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1F9C" w14:textId="08EB258E" w:rsidR="0004368B" w:rsidRPr="00E11A5E" w:rsidRDefault="00D962FD" w:rsidP="00E11A5E">
      <w:pPr>
        <w:jc w:val="center"/>
        <w:rPr>
          <w:rFonts w:ascii="Roboto" w:hAnsi="Roboto" w:cs="B Nazanin"/>
          <w:b/>
          <w:bCs/>
          <w:noProof/>
          <w:color w:val="212529"/>
          <w:rtl/>
        </w:rPr>
      </w:pPr>
      <w:r w:rsidRPr="001A0122">
        <w:rPr>
          <w:rFonts w:ascii="Roboto" w:hAnsi="Roboto" w:cs="B Nazanin"/>
          <w:b/>
          <w:bCs/>
          <w:noProof/>
          <w:color w:val="212529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AC40D1" wp14:editId="11C6B86D">
                <wp:simplePos x="0" y="0"/>
                <wp:positionH relativeFrom="margin">
                  <wp:posOffset>-533400</wp:posOffset>
                </wp:positionH>
                <wp:positionV relativeFrom="paragraph">
                  <wp:posOffset>-884555</wp:posOffset>
                </wp:positionV>
                <wp:extent cx="1726593" cy="9525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93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8D5F" w14:textId="5AB764B1" w:rsidR="004B658B" w:rsidRPr="004B658B" w:rsidRDefault="00E34582" w:rsidP="009A6CFE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  <w:r w:rsidRPr="004B658B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067AF4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فرم</w:t>
                            </w:r>
                            <w:r w:rsidR="003A4F23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1A0122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A0122" w:rsidRPr="009A6CFE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ICMS</w:t>
                            </w:r>
                            <w:r w:rsidR="009A6CFE" w:rsidRPr="009A6CFE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02</w:t>
                            </w:r>
                            <w:r w:rsidR="001A0122" w:rsidRPr="009A6CFE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-EX</w:t>
                            </w:r>
                            <w:r w:rsidR="000F04DE" w:rsidRPr="009A6CFE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P</w:t>
                            </w:r>
                            <w:r w:rsidR="001A0122" w:rsidRPr="009A6CFE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-00-XX</w:t>
                            </w:r>
                            <w:r w:rsidR="009A6CF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4B658B" w:rsidRPr="004B658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پیوست: 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4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-69.65pt;width:135.95pt;height: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O/9QEAAM0DAAAOAAAAZHJzL2Uyb0RvYy54bWysU8tu2zAQvBfoPxC815JdO4kFy0GaNEWB&#10;9AEk/QCaoiyiJJdd0pbcr++SchyjvQXVgeBqydmd2eHqerCG7RUGDa7m00nJmXISGu22Nf/xdP/u&#10;i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" filled="f" stroked="f">
                <v:textbox>
                  <w:txbxContent>
                    <w:p w14:paraId="767A8D5F" w14:textId="5AB764B1" w:rsidR="004B658B" w:rsidRPr="004B658B" w:rsidRDefault="00E34582" w:rsidP="009A6CFE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تاریخ:</w:t>
                      </w:r>
                      <w:r w:rsidRPr="004B658B">
                        <w:rPr>
                          <w:rFonts w:cs="B Nazanin"/>
                          <w:sz w:val="18"/>
                          <w:szCs w:val="18"/>
                          <w:rtl/>
                        </w:rPr>
                        <w:br/>
                      </w:r>
                      <w:r w:rsidR="00067AF4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کد</w:t>
                      </w:r>
                      <w:r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فرم</w:t>
                      </w:r>
                      <w:r w:rsidR="003A4F23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1A0122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A0122" w:rsidRPr="009A6CFE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ICMS</w:t>
                      </w:r>
                      <w:r w:rsidR="009A6CFE" w:rsidRPr="009A6CFE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02</w:t>
                      </w:r>
                      <w:r w:rsidR="001A0122" w:rsidRPr="009A6CFE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-EX</w:t>
                      </w:r>
                      <w:r w:rsidR="000F04DE" w:rsidRPr="009A6CFE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P</w:t>
                      </w:r>
                      <w:r w:rsidR="001A0122" w:rsidRPr="009A6CFE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-00-XX</w:t>
                      </w:r>
                      <w:r w:rsidR="009A6CFE">
                        <w:rPr>
                          <w:rFonts w:cs="B Nazanin"/>
                          <w:sz w:val="18"/>
                          <w:szCs w:val="18"/>
                          <w:rtl/>
                        </w:rPr>
                        <w:br/>
                      </w:r>
                      <w:r w:rsidR="004B658B" w:rsidRPr="004B658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پیوست: ندارد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A5E" w:rsidRPr="00E11A5E">
        <w:rPr>
          <w:rFonts w:ascii="Roboto" w:hAnsi="Roboto" w:cs="B Nazanin"/>
          <w:b/>
          <w:bCs/>
          <w:noProof/>
          <w:color w:val="212529"/>
          <w:rtl/>
          <w:lang w:bidi="ar-SA"/>
        </w:rPr>
        <w:t>فرم ارائه سخنران</w:t>
      </w:r>
      <w:r w:rsidR="00E11A5E" w:rsidRPr="00E11A5E">
        <w:rPr>
          <w:rFonts w:ascii="Roboto" w:hAnsi="Roboto" w:cs="B Nazanin" w:hint="cs"/>
          <w:b/>
          <w:bCs/>
          <w:noProof/>
          <w:color w:val="212529"/>
          <w:rtl/>
          <w:lang w:bidi="ar-SA"/>
        </w:rPr>
        <w:t>ی</w:t>
      </w:r>
      <w:r w:rsidR="00E11A5E" w:rsidRPr="00E11A5E">
        <w:rPr>
          <w:rFonts w:ascii="Roboto" w:hAnsi="Roboto" w:cs="B Nazanin"/>
          <w:b/>
          <w:bCs/>
          <w:noProof/>
          <w:color w:val="212529"/>
          <w:rtl/>
          <w:lang w:bidi="ar-SA"/>
        </w:rPr>
        <w:t xml:space="preserve"> تخصص</w:t>
      </w:r>
      <w:r w:rsidR="00E11A5E" w:rsidRPr="00E11A5E">
        <w:rPr>
          <w:rFonts w:ascii="Roboto" w:hAnsi="Roboto" w:cs="B Nazanin" w:hint="cs"/>
          <w:b/>
          <w:bCs/>
          <w:noProof/>
          <w:color w:val="212529"/>
          <w:rtl/>
          <w:lang w:bidi="ar-SA"/>
        </w:rPr>
        <w:t>ی</w:t>
      </w:r>
      <w:r w:rsidR="00E11A5E" w:rsidRPr="00E11A5E">
        <w:rPr>
          <w:rFonts w:ascii="Roboto" w:hAnsi="Roboto" w:cs="B Nazanin" w:hint="eastAsia"/>
          <w:b/>
          <w:bCs/>
          <w:noProof/>
          <w:color w:val="212529"/>
          <w:rtl/>
          <w:lang w:bidi="ar-SA"/>
        </w:rPr>
        <w:t>،</w:t>
      </w:r>
      <w:r w:rsidR="00E11A5E" w:rsidRPr="00E11A5E">
        <w:rPr>
          <w:rFonts w:ascii="Roboto" w:hAnsi="Roboto" w:cs="B Nazanin"/>
          <w:b/>
          <w:bCs/>
          <w:noProof/>
          <w:color w:val="212529"/>
          <w:rtl/>
          <w:lang w:bidi="ar-SA"/>
        </w:rPr>
        <w:t xml:space="preserve"> کارگاه آموزش</w:t>
      </w:r>
      <w:r w:rsidR="00E11A5E" w:rsidRPr="00E11A5E">
        <w:rPr>
          <w:rFonts w:ascii="Roboto" w:hAnsi="Roboto" w:cs="B Nazanin" w:hint="cs"/>
          <w:b/>
          <w:bCs/>
          <w:noProof/>
          <w:color w:val="212529"/>
          <w:rtl/>
          <w:lang w:bidi="ar-SA"/>
        </w:rPr>
        <w:t>ی</w:t>
      </w:r>
      <w:r w:rsidR="00EE2946">
        <w:rPr>
          <w:rFonts w:ascii="Roboto" w:hAnsi="Roboto" w:cs="B Nazanin" w:hint="cs"/>
          <w:b/>
          <w:bCs/>
          <w:noProof/>
          <w:color w:val="212529"/>
          <w:rtl/>
          <w:lang w:bidi="ar-SA"/>
        </w:rPr>
        <w:t xml:space="preserve">، </w:t>
      </w:r>
      <w:r w:rsidR="00E11A5E" w:rsidRPr="00E11A5E">
        <w:rPr>
          <w:rFonts w:ascii="Roboto" w:hAnsi="Roboto" w:cs="B Nazanin"/>
          <w:b/>
          <w:bCs/>
          <w:noProof/>
          <w:color w:val="212529"/>
          <w:rtl/>
          <w:lang w:bidi="ar-SA"/>
        </w:rPr>
        <w:t xml:space="preserve">پنل </w:t>
      </w:r>
      <w:r w:rsidR="00EE2946">
        <w:rPr>
          <w:rFonts w:ascii="Roboto" w:hAnsi="Roboto" w:cs="B Nazanin" w:hint="cs"/>
          <w:b/>
          <w:bCs/>
          <w:noProof/>
          <w:color w:val="212529"/>
          <w:rtl/>
          <w:lang w:bidi="ar-SA"/>
        </w:rPr>
        <w:t xml:space="preserve">چالش‌ها و راهکارها و پنل </w:t>
      </w:r>
      <w:r w:rsidR="00E11A5E" w:rsidRPr="00E11A5E">
        <w:rPr>
          <w:rFonts w:ascii="Roboto" w:hAnsi="Roboto" w:cs="B Nazanin"/>
          <w:b/>
          <w:bCs/>
          <w:noProof/>
          <w:color w:val="212529"/>
          <w:rtl/>
          <w:lang w:bidi="ar-SA"/>
        </w:rPr>
        <w:t>تجارب</w:t>
      </w:r>
      <w:r w:rsidR="00E11A5E">
        <w:rPr>
          <w:rFonts w:ascii="Roboto" w:hAnsi="Roboto" w:cs="B Nazanin" w:hint="cs"/>
          <w:b/>
          <w:bCs/>
          <w:noProof/>
          <w:color w:val="212529"/>
          <w:rtl/>
        </w:rPr>
        <w:t xml:space="preserve"> </w:t>
      </w:r>
      <w:r w:rsidR="00EE2946">
        <w:rPr>
          <w:rFonts w:cs="B Nazanin"/>
          <w:b/>
          <w:bCs/>
          <w:rtl/>
        </w:rPr>
        <w:br/>
      </w:r>
      <w:r w:rsidR="00A63DAB">
        <w:rPr>
          <w:rFonts w:cs="B Nazanin" w:hint="cs"/>
          <w:b/>
          <w:bCs/>
          <w:rtl/>
        </w:rPr>
        <w:t xml:space="preserve">در </w:t>
      </w:r>
      <w:r w:rsidR="00CE30BD">
        <w:rPr>
          <w:rFonts w:cs="B Nazanin" w:hint="cs"/>
          <w:b/>
          <w:bCs/>
          <w:rtl/>
        </w:rPr>
        <w:t xml:space="preserve">دومین </w:t>
      </w:r>
      <w:r w:rsidR="00A63DAB">
        <w:rPr>
          <w:rFonts w:cs="B Nazanin" w:hint="cs"/>
          <w:b/>
          <w:bCs/>
          <w:rtl/>
        </w:rPr>
        <w:t>سمپوزیوم بین‌المللی مدیریت ساخت (</w:t>
      </w:r>
      <w:r w:rsidR="00A63DAB" w:rsidRPr="00E53101">
        <w:rPr>
          <w:rFonts w:asciiTheme="majorBidi" w:hAnsiTheme="majorBidi" w:cstheme="majorBidi"/>
          <w:b/>
          <w:bCs/>
        </w:rPr>
        <w:t>ICMS</w:t>
      </w:r>
      <w:r w:rsidR="00A63DAB">
        <w:rPr>
          <w:rFonts w:cs="B Nazanin" w:hint="cs"/>
          <w:b/>
          <w:bCs/>
          <w:rtl/>
        </w:rPr>
        <w:t>)</w:t>
      </w:r>
    </w:p>
    <w:tbl>
      <w:tblPr>
        <w:tblStyle w:val="TableGrid"/>
        <w:bidiVisual/>
        <w:tblW w:w="9718" w:type="dxa"/>
        <w:tblInd w:w="-408" w:type="dxa"/>
        <w:tblLook w:val="04A0" w:firstRow="1" w:lastRow="0" w:firstColumn="1" w:lastColumn="0" w:noHBand="0" w:noVBand="1"/>
      </w:tblPr>
      <w:tblGrid>
        <w:gridCol w:w="2665"/>
        <w:gridCol w:w="1028"/>
        <w:gridCol w:w="1229"/>
        <w:gridCol w:w="2257"/>
        <w:gridCol w:w="2539"/>
      </w:tblGrid>
      <w:tr w:rsidR="002721B4" w:rsidRPr="007D6EAF" w14:paraId="339FD14F" w14:textId="77777777" w:rsidTr="006F4C1E">
        <w:trPr>
          <w:trHeight w:val="280"/>
        </w:trPr>
        <w:tc>
          <w:tcPr>
            <w:tcW w:w="9718" w:type="dxa"/>
            <w:gridSpan w:val="5"/>
            <w:vAlign w:val="center"/>
          </w:tcPr>
          <w:p w14:paraId="2853D85B" w14:textId="0A539C3A" w:rsidR="002721B4" w:rsidRPr="007D6EAF" w:rsidRDefault="002721B4" w:rsidP="005B46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6EAF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مشخصات </w:t>
            </w:r>
            <w:r w:rsidR="009F2218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</w:t>
            </w:r>
            <w:r w:rsidR="009F22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F2218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866FB0">
              <w:rPr>
                <w:rFonts w:cs="B Nazanin"/>
                <w:b/>
                <w:bCs/>
                <w:sz w:val="20"/>
                <w:szCs w:val="20"/>
                <w:rtl/>
              </w:rPr>
              <w:t>ارائه‌دهنده</w:t>
            </w:r>
          </w:p>
        </w:tc>
      </w:tr>
      <w:tr w:rsidR="0025299A" w:rsidRPr="007D6EAF" w14:paraId="5299E3C7" w14:textId="4CF65454" w:rsidTr="006F4C1E">
        <w:trPr>
          <w:trHeight w:val="269"/>
        </w:trPr>
        <w:tc>
          <w:tcPr>
            <w:tcW w:w="2665" w:type="dxa"/>
            <w:vAlign w:val="center"/>
          </w:tcPr>
          <w:p w14:paraId="152D8AA9" w14:textId="68384045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 w:rsidRPr="007D6EAF">
              <w:rPr>
                <w:rFonts w:cs="B Nazanin"/>
                <w:sz w:val="20"/>
                <w:szCs w:val="20"/>
                <w:rtl/>
              </w:rPr>
              <w:t>نام و نام خانوادگ</w:t>
            </w:r>
            <w:r w:rsidRPr="007D6EAF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257" w:type="dxa"/>
            <w:gridSpan w:val="2"/>
            <w:vAlign w:val="center"/>
          </w:tcPr>
          <w:p w14:paraId="0717117C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7" w:type="dxa"/>
            <w:vAlign w:val="center"/>
          </w:tcPr>
          <w:p w14:paraId="0F2D2966" w14:textId="002A71AB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 w:rsidRPr="007D6EAF">
              <w:rPr>
                <w:rFonts w:cs="B Nazanin"/>
                <w:sz w:val="20"/>
                <w:szCs w:val="20"/>
                <w:rtl/>
              </w:rPr>
              <w:t>تحص</w:t>
            </w:r>
            <w:r w:rsidRPr="007D6EA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D6EAF">
              <w:rPr>
                <w:rFonts w:cs="B Nazanin" w:hint="eastAsia"/>
                <w:sz w:val="20"/>
                <w:szCs w:val="20"/>
                <w:rtl/>
              </w:rPr>
              <w:t>لات</w:t>
            </w:r>
          </w:p>
        </w:tc>
        <w:tc>
          <w:tcPr>
            <w:tcW w:w="2539" w:type="dxa"/>
            <w:vAlign w:val="center"/>
          </w:tcPr>
          <w:p w14:paraId="210DE72B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299A" w:rsidRPr="007D6EAF" w14:paraId="516A496A" w14:textId="214601B8" w:rsidTr="006F4C1E">
        <w:trPr>
          <w:trHeight w:val="258"/>
        </w:trPr>
        <w:tc>
          <w:tcPr>
            <w:tcW w:w="2665" w:type="dxa"/>
            <w:vAlign w:val="center"/>
          </w:tcPr>
          <w:p w14:paraId="74C42C32" w14:textId="1D5E1916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 w:rsidRPr="007D6EAF">
              <w:rPr>
                <w:rFonts w:cs="B Nazanin"/>
                <w:sz w:val="20"/>
                <w:szCs w:val="20"/>
                <w:rtl/>
              </w:rPr>
              <w:t>نام سازمان/شرکت</w:t>
            </w:r>
          </w:p>
        </w:tc>
        <w:tc>
          <w:tcPr>
            <w:tcW w:w="2257" w:type="dxa"/>
            <w:gridSpan w:val="2"/>
            <w:vAlign w:val="center"/>
          </w:tcPr>
          <w:p w14:paraId="4FD7AAA4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7" w:type="dxa"/>
            <w:vAlign w:val="center"/>
          </w:tcPr>
          <w:p w14:paraId="24E07161" w14:textId="704A723F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 w:rsidRPr="007D6EAF">
              <w:rPr>
                <w:rFonts w:cs="B Nazanin" w:hint="cs"/>
                <w:sz w:val="20"/>
                <w:szCs w:val="20"/>
                <w:rtl/>
              </w:rPr>
              <w:t>سمت شغلی</w:t>
            </w:r>
          </w:p>
        </w:tc>
        <w:tc>
          <w:tcPr>
            <w:tcW w:w="2539" w:type="dxa"/>
            <w:vAlign w:val="center"/>
          </w:tcPr>
          <w:p w14:paraId="15BCBA1A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299A" w:rsidRPr="007D6EAF" w14:paraId="4F59D2F7" w14:textId="521AD37A" w:rsidTr="006F4C1E">
        <w:trPr>
          <w:trHeight w:val="269"/>
        </w:trPr>
        <w:tc>
          <w:tcPr>
            <w:tcW w:w="2665" w:type="dxa"/>
            <w:vAlign w:val="center"/>
          </w:tcPr>
          <w:p w14:paraId="49B6FE42" w14:textId="1FCD79C8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 w:rsidRPr="007D6EAF">
              <w:rPr>
                <w:rFonts w:cs="B Nazanin" w:hint="cs"/>
                <w:sz w:val="20"/>
                <w:szCs w:val="20"/>
                <w:rtl/>
              </w:rPr>
              <w:t>پست الکترونیک</w:t>
            </w:r>
          </w:p>
        </w:tc>
        <w:tc>
          <w:tcPr>
            <w:tcW w:w="2257" w:type="dxa"/>
            <w:gridSpan w:val="2"/>
            <w:vAlign w:val="center"/>
          </w:tcPr>
          <w:p w14:paraId="478D7FFE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7" w:type="dxa"/>
            <w:vAlign w:val="center"/>
          </w:tcPr>
          <w:p w14:paraId="0C45083D" w14:textId="639F3885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 w:rsidRPr="007D6EAF">
              <w:rPr>
                <w:rFonts w:cs="B Nazanin" w:hint="cs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2539" w:type="dxa"/>
            <w:vAlign w:val="center"/>
          </w:tcPr>
          <w:p w14:paraId="6A2FD5AC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299A" w:rsidRPr="007D6EAF" w14:paraId="3F7B6370" w14:textId="20E6F157" w:rsidTr="006F4C1E">
        <w:trPr>
          <w:trHeight w:val="258"/>
        </w:trPr>
        <w:tc>
          <w:tcPr>
            <w:tcW w:w="2665" w:type="dxa"/>
            <w:vAlign w:val="center"/>
          </w:tcPr>
          <w:p w14:paraId="758F43AB" w14:textId="7B8A8D4E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آدرس </w:t>
            </w:r>
            <w:r w:rsidR="00866FB0">
              <w:rPr>
                <w:rFonts w:cs="B Nazanin"/>
                <w:sz w:val="20"/>
                <w:szCs w:val="20"/>
                <w:rtl/>
              </w:rPr>
              <w:t>وب‌سا</w:t>
            </w:r>
            <w:r w:rsidR="00866FB0">
              <w:rPr>
                <w:rFonts w:cs="B Nazanin" w:hint="cs"/>
                <w:sz w:val="20"/>
                <w:szCs w:val="20"/>
                <w:rtl/>
              </w:rPr>
              <w:t>ی</w:t>
            </w:r>
            <w:r w:rsidR="00866FB0">
              <w:rPr>
                <w:rFonts w:cs="B Nazanin" w:hint="eastAsia"/>
                <w:sz w:val="20"/>
                <w:szCs w:val="20"/>
                <w:rtl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(سازمانی/شخصی)</w:t>
            </w:r>
          </w:p>
        </w:tc>
        <w:tc>
          <w:tcPr>
            <w:tcW w:w="2257" w:type="dxa"/>
            <w:gridSpan w:val="2"/>
            <w:vAlign w:val="center"/>
          </w:tcPr>
          <w:p w14:paraId="0BB3A579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7" w:type="dxa"/>
            <w:vAlign w:val="center"/>
          </w:tcPr>
          <w:p w14:paraId="1423E0FF" w14:textId="4A0D1C29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لینکدین</w:t>
            </w:r>
          </w:p>
        </w:tc>
        <w:tc>
          <w:tcPr>
            <w:tcW w:w="2539" w:type="dxa"/>
            <w:vAlign w:val="center"/>
          </w:tcPr>
          <w:p w14:paraId="56C5571E" w14:textId="77777777" w:rsidR="0025299A" w:rsidRPr="007D6EAF" w:rsidRDefault="0025299A" w:rsidP="0025299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4C1E" w:rsidRPr="007D6EAF" w14:paraId="0794BFC4" w14:textId="77777777" w:rsidTr="00D2537E">
        <w:trPr>
          <w:trHeight w:val="269"/>
        </w:trPr>
        <w:tc>
          <w:tcPr>
            <w:tcW w:w="9718" w:type="dxa"/>
            <w:gridSpan w:val="5"/>
            <w:vAlign w:val="center"/>
          </w:tcPr>
          <w:p w14:paraId="5E629902" w14:textId="19E3544E" w:rsidR="006F4C1E" w:rsidRPr="009D4AF0" w:rsidRDefault="006F4C1E" w:rsidP="006F4C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خلاصه رزومه</w:t>
            </w:r>
          </w:p>
        </w:tc>
      </w:tr>
      <w:tr w:rsidR="006F4C1E" w:rsidRPr="007D6EAF" w14:paraId="29711F10" w14:textId="77777777" w:rsidTr="00D2537E">
        <w:trPr>
          <w:trHeight w:val="818"/>
        </w:trPr>
        <w:tc>
          <w:tcPr>
            <w:tcW w:w="9718" w:type="dxa"/>
            <w:gridSpan w:val="5"/>
            <w:vAlign w:val="center"/>
          </w:tcPr>
          <w:p w14:paraId="0EB0A330" w14:textId="77777777" w:rsidR="006F4C1E" w:rsidRPr="009D4AF0" w:rsidRDefault="006F4C1E" w:rsidP="006F4C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F4C1E" w:rsidRPr="007D6EAF" w14:paraId="47B5E73E" w14:textId="77777777" w:rsidTr="00D2537E">
        <w:trPr>
          <w:trHeight w:val="269"/>
        </w:trPr>
        <w:tc>
          <w:tcPr>
            <w:tcW w:w="9718" w:type="dxa"/>
            <w:gridSpan w:val="5"/>
            <w:vAlign w:val="center"/>
          </w:tcPr>
          <w:p w14:paraId="6E68DB67" w14:textId="076F3996" w:rsidR="006F4C1E" w:rsidRPr="009D4AF0" w:rsidRDefault="006F4C1E" w:rsidP="006F4C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4AF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جزئیات </w:t>
            </w:r>
            <w:r w:rsidR="007E3ED1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7E3ED1" w:rsidRPr="009D4AF0">
              <w:rPr>
                <w:rFonts w:cs="B Nazanin" w:hint="cs"/>
                <w:b/>
                <w:bCs/>
                <w:sz w:val="20"/>
                <w:szCs w:val="20"/>
                <w:rtl/>
              </w:rPr>
              <w:t>تجربه</w:t>
            </w:r>
          </w:p>
        </w:tc>
      </w:tr>
      <w:tr w:rsidR="007E3ED1" w:rsidRPr="007D6EAF" w14:paraId="73EFC60B" w14:textId="77777777" w:rsidTr="00D2537E">
        <w:trPr>
          <w:trHeight w:val="345"/>
        </w:trPr>
        <w:tc>
          <w:tcPr>
            <w:tcW w:w="3693" w:type="dxa"/>
            <w:gridSpan w:val="2"/>
            <w:vAlign w:val="center"/>
          </w:tcPr>
          <w:p w14:paraId="47E004E1" w14:textId="57E99001" w:rsidR="007E3ED1" w:rsidRPr="006676B6" w:rsidRDefault="007E3ED1" w:rsidP="007E3ED1">
            <w:pPr>
              <w:rPr>
                <w:rFonts w:cs="B Nazanin"/>
                <w:sz w:val="20"/>
                <w:szCs w:val="20"/>
                <w:rtl/>
              </w:rPr>
            </w:pPr>
            <w:r w:rsidRPr="006676B6">
              <w:rPr>
                <w:rFonts w:cs="B Nazanin" w:hint="cs"/>
                <w:sz w:val="20"/>
                <w:szCs w:val="20"/>
                <w:rtl/>
              </w:rPr>
              <w:t>در کدام بخش</w:t>
            </w:r>
            <w:r>
              <w:rPr>
                <w:rFonts w:cs="B Nazanin" w:hint="cs"/>
                <w:sz w:val="20"/>
                <w:szCs w:val="20"/>
                <w:rtl/>
              </w:rPr>
              <w:t>(ها)</w:t>
            </w:r>
            <w:r w:rsidRPr="006676B6">
              <w:rPr>
                <w:rFonts w:cs="B Nazanin" w:hint="cs"/>
                <w:sz w:val="20"/>
                <w:szCs w:val="20"/>
                <w:rtl/>
              </w:rPr>
              <w:t xml:space="preserve"> تمایل به ارائه/سخنرانی دارید؟</w:t>
            </w:r>
          </w:p>
        </w:tc>
        <w:tc>
          <w:tcPr>
            <w:tcW w:w="6025" w:type="dxa"/>
            <w:gridSpan w:val="3"/>
            <w:vAlign w:val="center"/>
          </w:tcPr>
          <w:p w14:paraId="5FC3C1D4" w14:textId="1C9A7351" w:rsidR="007E3ED1" w:rsidRPr="006676B6" w:rsidRDefault="007E3ED1" w:rsidP="007E3ED1">
            <w:pPr>
              <w:rPr>
                <w:rFonts w:cs="B Nazanin"/>
                <w:sz w:val="20"/>
                <w:szCs w:val="20"/>
                <w:rtl/>
              </w:rPr>
            </w:pPr>
            <w:r w:rsidRPr="006676B6">
              <w:rPr>
                <w:rFonts w:cs="B Nazanin" w:hint="cs"/>
                <w:sz w:val="20"/>
                <w:szCs w:val="20"/>
                <w:rtl/>
              </w:rPr>
              <w:t xml:space="preserve">سخنرانی </w:t>
            </w: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11865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E84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6676B6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sz w:val="20"/>
                <w:szCs w:val="20"/>
                <w:rtl/>
              </w:rPr>
              <w:t>کارگاه آموزشی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77716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6676B6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555582012"/>
                <w:placeholder>
                  <w:docPart w:val="EEA4BE0029B643FF9116AC5F61097C05"/>
                </w:placeholder>
              </w:sdtPr>
              <w:sdtContent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-68266258"/>
                    <w:placeholder>
                      <w:docPart w:val="EEA4BE0029B643FF9116AC5F61097C05"/>
                    </w:placeholder>
                  </w:sdtPr>
                  <w:sdtContent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پنل چالش‌ها و راهکارها </w:t>
                    </w:r>
                    <w:sdt>
                      <w:sdtP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id w:val="10569742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A2BE6">
                          <w:rPr>
                            <w:rFonts w:ascii="MS Gothic" w:eastAsia="MS Gothic" w:hAnsi="MS Gothic" w:cs="B Nazanin" w:hint="eastAsia"/>
                            <w:sz w:val="20"/>
                            <w:szCs w:val="20"/>
                            <w:rtl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416450978"/>
                <w:placeholder>
                  <w:docPart w:val="EA98C4F975C3403EB7E0034637A85C07"/>
                </w:placeholder>
              </w:sdtPr>
              <w:sdtContent>
                <w:r>
                  <w:rPr>
                    <w:rFonts w:cs="B Nazanin" w:hint="cs"/>
                    <w:sz w:val="20"/>
                    <w:szCs w:val="20"/>
                    <w:rtl/>
                  </w:rPr>
                  <w:t xml:space="preserve">پنل تجارب </w:t>
                </w:r>
                <w:sdt>
                  <w:sdtPr>
                    <w:rPr>
                      <w:rFonts w:cs="B Nazanin" w:hint="cs"/>
                      <w:sz w:val="20"/>
                      <w:szCs w:val="20"/>
                      <w:rtl/>
                    </w:rPr>
                    <w:id w:val="19291514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Segoe UI Symbol" w:eastAsia="MS Gothic" w:hAnsi="Segoe UI Symbol" w:cs="Segoe UI Symbol" w:hint="cs"/>
                        <w:sz w:val="20"/>
                        <w:szCs w:val="20"/>
                        <w:rtl/>
                      </w:rPr>
                      <w:t>☐</w:t>
                    </w:r>
                  </w:sdtContent>
                </w:sdt>
              </w:sdtContent>
            </w:sdt>
          </w:p>
        </w:tc>
      </w:tr>
      <w:tr w:rsidR="00945B05" w:rsidRPr="007D6EAF" w14:paraId="2C61FB02" w14:textId="77777777" w:rsidTr="007E3ED1">
        <w:trPr>
          <w:trHeight w:val="345"/>
        </w:trPr>
        <w:tc>
          <w:tcPr>
            <w:tcW w:w="9718" w:type="dxa"/>
            <w:gridSpan w:val="5"/>
            <w:vAlign w:val="center"/>
          </w:tcPr>
          <w:p w14:paraId="6B8A1C06" w14:textId="2AD147BE" w:rsidR="00945B05" w:rsidRPr="006676B6" w:rsidRDefault="00945B05" w:rsidP="00945B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 ارائه</w:t>
            </w:r>
            <w:r w:rsidRPr="009D4AF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سخنرانی/</w:t>
            </w:r>
            <w:r w:rsidRPr="009D4AF0">
              <w:rPr>
                <w:rFonts w:cs="B Nazanin" w:hint="cs"/>
                <w:b/>
                <w:bCs/>
                <w:sz w:val="20"/>
                <w:szCs w:val="20"/>
                <w:rtl/>
              </w:rPr>
              <w:t>تجربه</w:t>
            </w:r>
          </w:p>
        </w:tc>
      </w:tr>
      <w:tr w:rsidR="007E3ED1" w:rsidRPr="007D6EAF" w14:paraId="0043CB06" w14:textId="77777777" w:rsidTr="00D2537E">
        <w:trPr>
          <w:trHeight w:val="345"/>
        </w:trPr>
        <w:tc>
          <w:tcPr>
            <w:tcW w:w="3693" w:type="dxa"/>
            <w:gridSpan w:val="2"/>
            <w:vAlign w:val="center"/>
          </w:tcPr>
          <w:p w14:paraId="41CAD1C1" w14:textId="37EB5024" w:rsidR="007E3ED1" w:rsidRDefault="007E3ED1" w:rsidP="007E3ED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سخنرانی تخصصی</w:t>
            </w:r>
          </w:p>
        </w:tc>
        <w:tc>
          <w:tcPr>
            <w:tcW w:w="6025" w:type="dxa"/>
            <w:gridSpan w:val="3"/>
            <w:vAlign w:val="center"/>
          </w:tcPr>
          <w:p w14:paraId="1CDDB3B4" w14:textId="742C3D47" w:rsidR="007E3ED1" w:rsidRPr="006676B6" w:rsidRDefault="00CE3614" w:rsidP="007E3ED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 دقیقه (25 دقیقه ارائه + 5 دقیقه پرسش و پاسخ)</w:t>
            </w:r>
          </w:p>
        </w:tc>
      </w:tr>
      <w:tr w:rsidR="007E3ED1" w:rsidRPr="007D6EAF" w14:paraId="5E3B8856" w14:textId="77777777" w:rsidTr="00D2537E">
        <w:trPr>
          <w:trHeight w:val="345"/>
        </w:trPr>
        <w:tc>
          <w:tcPr>
            <w:tcW w:w="3693" w:type="dxa"/>
            <w:gridSpan w:val="2"/>
            <w:vAlign w:val="center"/>
          </w:tcPr>
          <w:p w14:paraId="1595859B" w14:textId="00BA0958" w:rsidR="007E3ED1" w:rsidRDefault="00945B05" w:rsidP="007E3ED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کارگاه آموزشی</w:t>
            </w:r>
          </w:p>
        </w:tc>
        <w:tc>
          <w:tcPr>
            <w:tcW w:w="6025" w:type="dxa"/>
            <w:gridSpan w:val="3"/>
            <w:vAlign w:val="center"/>
          </w:tcPr>
          <w:p w14:paraId="2433471A" w14:textId="2CCFD17D" w:rsidR="007E3ED1" w:rsidRPr="006676B6" w:rsidRDefault="00CE3614" w:rsidP="007E3ED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 دقیقه (50 دقیقه ارائه + 10 دقیقه پرسش و پاسخ)</w:t>
            </w:r>
          </w:p>
        </w:tc>
      </w:tr>
      <w:tr w:rsidR="00945B05" w:rsidRPr="007D6EAF" w14:paraId="73370E93" w14:textId="77777777" w:rsidTr="00D2537E">
        <w:trPr>
          <w:trHeight w:val="345"/>
        </w:trPr>
        <w:tc>
          <w:tcPr>
            <w:tcW w:w="3693" w:type="dxa"/>
            <w:gridSpan w:val="2"/>
            <w:vAlign w:val="center"/>
          </w:tcPr>
          <w:p w14:paraId="345A8636" w14:textId="69E62BBF" w:rsidR="00945B05" w:rsidRDefault="00945B05" w:rsidP="007E3ED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پنل چالش‌ها و راهکارها</w:t>
            </w:r>
          </w:p>
        </w:tc>
        <w:tc>
          <w:tcPr>
            <w:tcW w:w="6025" w:type="dxa"/>
            <w:gridSpan w:val="3"/>
            <w:vAlign w:val="center"/>
          </w:tcPr>
          <w:p w14:paraId="0FDB82D6" w14:textId="47915E67" w:rsidR="00945B05" w:rsidRPr="006676B6" w:rsidRDefault="00C17A7A" w:rsidP="00C17A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زمان 6 دقیقه‌ای برای هر ارائه‌دهنده + پرسش و پاسخ‌ها</w:t>
            </w:r>
          </w:p>
        </w:tc>
      </w:tr>
      <w:tr w:rsidR="00945B05" w:rsidRPr="007D6EAF" w14:paraId="1493422F" w14:textId="77777777" w:rsidTr="00D2537E">
        <w:trPr>
          <w:trHeight w:val="345"/>
        </w:trPr>
        <w:tc>
          <w:tcPr>
            <w:tcW w:w="3693" w:type="dxa"/>
            <w:gridSpan w:val="2"/>
            <w:vAlign w:val="center"/>
          </w:tcPr>
          <w:p w14:paraId="11A4890A" w14:textId="72D8E94B" w:rsidR="00945B05" w:rsidRDefault="00945B05" w:rsidP="007E3ED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پنل تجارب</w:t>
            </w:r>
          </w:p>
        </w:tc>
        <w:tc>
          <w:tcPr>
            <w:tcW w:w="6025" w:type="dxa"/>
            <w:gridSpan w:val="3"/>
            <w:vAlign w:val="center"/>
          </w:tcPr>
          <w:p w14:paraId="7029F46F" w14:textId="487A0FB3" w:rsidR="00945B05" w:rsidRPr="006676B6" w:rsidRDefault="008124EE" w:rsidP="007E3ED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CE3614">
              <w:rPr>
                <w:rFonts w:cs="B Nazanin" w:hint="cs"/>
                <w:sz w:val="20"/>
                <w:szCs w:val="20"/>
                <w:rtl/>
              </w:rPr>
              <w:t xml:space="preserve"> دقیقه (</w:t>
            </w:r>
            <w:r>
              <w:rPr>
                <w:rFonts w:cs="B Nazanin" w:hint="cs"/>
                <w:sz w:val="20"/>
                <w:szCs w:val="20"/>
                <w:rtl/>
              </w:rPr>
              <w:t>20</w:t>
            </w:r>
            <w:r w:rsidR="00CE3614">
              <w:rPr>
                <w:rFonts w:cs="B Nazanin" w:hint="cs"/>
                <w:sz w:val="20"/>
                <w:szCs w:val="20"/>
                <w:rtl/>
              </w:rPr>
              <w:t xml:space="preserve"> دقیقه ارائه + </w:t>
            </w: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="00CE3614">
              <w:rPr>
                <w:rFonts w:cs="B Nazanin" w:hint="cs"/>
                <w:sz w:val="20"/>
                <w:szCs w:val="20"/>
                <w:rtl/>
              </w:rPr>
              <w:t xml:space="preserve"> دقیقه پرسش و پاسخ)</w:t>
            </w:r>
          </w:p>
        </w:tc>
      </w:tr>
      <w:tr w:rsidR="007E3ED1" w:rsidRPr="007D6EAF" w14:paraId="35ABA61C" w14:textId="77777777" w:rsidTr="00D2537E">
        <w:trPr>
          <w:trHeight w:val="350"/>
        </w:trPr>
        <w:tc>
          <w:tcPr>
            <w:tcW w:w="9718" w:type="dxa"/>
            <w:gridSpan w:val="5"/>
            <w:vAlign w:val="center"/>
          </w:tcPr>
          <w:p w14:paraId="5E8F2C84" w14:textId="1FFB7100" w:rsidR="007E3ED1" w:rsidRPr="007D6EAF" w:rsidRDefault="007E3ED1" w:rsidP="007E3ED1">
            <w:pPr>
              <w:pStyle w:val="ql-align-right"/>
              <w:shd w:val="clear" w:color="auto" w:fill="FFFFFF"/>
              <w:bidi/>
              <w:contextualSpacing/>
              <w:jc w:val="center"/>
              <w:rPr>
                <w:rFonts w:ascii="IRMitra" w:hAnsi="IRMitra" w:cs="B Nazanin"/>
                <w:color w:val="212121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سخنرانی</w:t>
            </w:r>
            <w:r w:rsidR="009F2218">
              <w:rPr>
                <w:rFonts w:cs="B Nazanin" w:hint="cs"/>
                <w:sz w:val="20"/>
                <w:szCs w:val="20"/>
                <w:rtl/>
              </w:rPr>
              <w:t>/</w:t>
            </w:r>
            <w:r w:rsidRPr="007D6EA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F2218" w:rsidRPr="007D6EAF">
              <w:rPr>
                <w:rFonts w:cs="B Nazanin" w:hint="cs"/>
                <w:sz w:val="20"/>
                <w:szCs w:val="20"/>
                <w:rtl/>
              </w:rPr>
              <w:t xml:space="preserve">تجربه </w:t>
            </w:r>
            <w:r w:rsidRPr="007D6EAF">
              <w:rPr>
                <w:rFonts w:cs="B Nazanin" w:hint="cs"/>
                <w:sz w:val="20"/>
                <w:szCs w:val="20"/>
                <w:rtl/>
              </w:rPr>
              <w:t>شما در حوزه کدام یک از محورهای سمپوزیوم قرار می‌گیرد؟</w:t>
            </w:r>
          </w:p>
        </w:tc>
      </w:tr>
      <w:tr w:rsidR="00300BAF" w:rsidRPr="007D6EAF" w14:paraId="3A606258" w14:textId="77777777" w:rsidTr="007F239B">
        <w:trPr>
          <w:trHeight w:val="1313"/>
        </w:trPr>
        <w:tc>
          <w:tcPr>
            <w:tcW w:w="9718" w:type="dxa"/>
            <w:gridSpan w:val="5"/>
            <w:tcBorders>
              <w:bottom w:val="single" w:sz="4" w:space="0" w:color="auto"/>
            </w:tcBorders>
          </w:tcPr>
          <w:p w14:paraId="239A996B" w14:textId="77777777" w:rsidR="00300BAF" w:rsidRDefault="00300BAF" w:rsidP="00613CCB">
            <w:pPr>
              <w:pStyle w:val="ql-align-right"/>
              <w:bidi/>
              <w:contextualSpacing/>
              <w:rPr>
                <w:rFonts w:ascii="IRMitra" w:hAnsi="IRMitra" w:cs="B Nazanin"/>
                <w:color w:val="212121"/>
                <w:sz w:val="20"/>
                <w:szCs w:val="20"/>
              </w:rPr>
            </w:pPr>
            <w:r w:rsidRPr="007A1CB1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>مد</w:t>
            </w:r>
            <w:r w:rsidRPr="007A1CB1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7A1CB1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ر</w:t>
            </w:r>
            <w:r w:rsidRPr="007A1CB1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7A1CB1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ت</w:t>
            </w:r>
            <w:r w:rsidRPr="007A1CB1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کسب‌وکار در صنعت ساخت</w:t>
            </w:r>
            <w:r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 xml:space="preserve"> </w:t>
            </w:r>
            <w:r w:rsidRPr="007A1CB1">
              <w:rPr>
                <w:rFonts w:ascii="IRMitra" w:hAnsi="IRMitra" w:cs="B Nazanin"/>
                <w:color w:val="212121"/>
                <w:sz w:val="20"/>
                <w:szCs w:val="20"/>
              </w:rPr>
              <w:t xml:space="preserve">  (CBM)</w:t>
            </w:r>
          </w:p>
          <w:p w14:paraId="7CFC7323" w14:textId="77777777" w:rsidR="00300BAF" w:rsidRDefault="00300BAF" w:rsidP="00622705">
            <w:pPr>
              <w:pStyle w:val="ql-align-right"/>
              <w:bidi/>
              <w:contextualSpacing/>
              <w:rPr>
                <w:rFonts w:ascii="IRMitra" w:hAnsi="IRMitra" w:cs="B Nazanin"/>
                <w:color w:val="212121"/>
                <w:sz w:val="20"/>
                <w:szCs w:val="20"/>
                <w:rtl/>
              </w:rPr>
            </w:pPr>
            <w:r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با محورهای:</w:t>
            </w:r>
          </w:p>
          <w:p w14:paraId="7BDA11AD" w14:textId="77777777" w:rsidR="00300BAF" w:rsidRPr="00586D2B" w:rsidRDefault="00300BAF" w:rsidP="00613CCB">
            <w:pPr>
              <w:pStyle w:val="ql-align-right"/>
              <w:numPr>
                <w:ilvl w:val="2"/>
                <w:numId w:val="11"/>
              </w:numPr>
              <w:bidi/>
              <w:ind w:left="361"/>
              <w:contextualSpacing/>
              <w:rPr>
                <w:rFonts w:ascii="IRMitra" w:hAnsi="IRMitra" w:cs="B Nazanin"/>
                <w:color w:val="212121"/>
                <w:sz w:val="20"/>
                <w:szCs w:val="20"/>
                <w:rtl/>
              </w:rPr>
            </w:pP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>مد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ر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ت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ساخت حرفه‌ا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</w:p>
          <w:p w14:paraId="77E525BC" w14:textId="77777777" w:rsidR="00300BAF" w:rsidRPr="00586D2B" w:rsidRDefault="00300BAF" w:rsidP="00613CCB">
            <w:pPr>
              <w:pStyle w:val="ql-align-right"/>
              <w:numPr>
                <w:ilvl w:val="2"/>
                <w:numId w:val="11"/>
              </w:numPr>
              <w:bidi/>
              <w:ind w:left="361"/>
              <w:contextualSpacing/>
              <w:rPr>
                <w:rFonts w:ascii="IRMitra" w:hAnsi="IRMitra" w:cs="B Nazanin"/>
                <w:color w:val="212121"/>
                <w:sz w:val="20"/>
                <w:szCs w:val="20"/>
                <w:rtl/>
              </w:rPr>
            </w:pP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مد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ر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ت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پروژه</w:t>
            </w:r>
          </w:p>
          <w:p w14:paraId="2CE5A24C" w14:textId="77777777" w:rsidR="00300BAF" w:rsidRDefault="00300BAF" w:rsidP="003519C5">
            <w:pPr>
              <w:pStyle w:val="ql-align-right"/>
              <w:numPr>
                <w:ilvl w:val="2"/>
                <w:numId w:val="11"/>
              </w:numPr>
              <w:bidi/>
              <w:ind w:left="361"/>
              <w:contextualSpacing/>
              <w:rPr>
                <w:rFonts w:ascii="IRMitra" w:hAnsi="IRMitra" w:cs="B Nazanin"/>
                <w:color w:val="212121"/>
                <w:sz w:val="20"/>
                <w:szCs w:val="20"/>
              </w:rPr>
            </w:pP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حقوق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ساخت و مد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ر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ت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قرارداد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 xml:space="preserve"> </w:t>
            </w:r>
          </w:p>
          <w:p w14:paraId="009000F9" w14:textId="77777777" w:rsidR="00300BAF" w:rsidRDefault="00300BAF" w:rsidP="003519C5">
            <w:pPr>
              <w:pStyle w:val="ql-align-right"/>
              <w:numPr>
                <w:ilvl w:val="2"/>
                <w:numId w:val="11"/>
              </w:numPr>
              <w:bidi/>
              <w:ind w:left="361"/>
              <w:contextualSpacing/>
              <w:rPr>
                <w:rFonts w:ascii="IRMitra" w:hAnsi="IRMitra" w:cs="B Nazanin"/>
                <w:color w:val="212121"/>
                <w:sz w:val="20"/>
                <w:szCs w:val="20"/>
              </w:rPr>
            </w:pP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فناور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ها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د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ج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تال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در صنعت ساخت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</w:rPr>
              <w:t xml:space="preserve"> </w:t>
            </w:r>
          </w:p>
          <w:p w14:paraId="2F820F40" w14:textId="77777777" w:rsidR="00300BAF" w:rsidRPr="00586D2B" w:rsidRDefault="00300BAF" w:rsidP="003519C5">
            <w:pPr>
              <w:pStyle w:val="ql-align-right"/>
              <w:numPr>
                <w:ilvl w:val="2"/>
                <w:numId w:val="11"/>
              </w:numPr>
              <w:bidi/>
              <w:ind w:left="361"/>
              <w:contextualSpacing/>
              <w:rPr>
                <w:rFonts w:ascii="IRMitra" w:hAnsi="IRMitra" w:cs="B Nazanin"/>
                <w:color w:val="212121"/>
                <w:sz w:val="20"/>
                <w:szCs w:val="20"/>
                <w:rtl/>
              </w:rPr>
            </w:pP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مد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ر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ت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ا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من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</w:p>
          <w:p w14:paraId="12B81092" w14:textId="144C7EA6" w:rsidR="00300BAF" w:rsidRPr="00300BAF" w:rsidRDefault="00300BAF" w:rsidP="00300BAF">
            <w:pPr>
              <w:pStyle w:val="ql-align-right"/>
              <w:numPr>
                <w:ilvl w:val="2"/>
                <w:numId w:val="11"/>
              </w:numPr>
              <w:bidi/>
              <w:ind w:left="361"/>
              <w:contextualSpacing/>
              <w:rPr>
                <w:rFonts w:ascii="IRMitra" w:hAnsi="IRMitra" w:cs="B Nazanin"/>
                <w:color w:val="212121"/>
                <w:sz w:val="20"/>
                <w:szCs w:val="20"/>
                <w:rtl/>
              </w:rPr>
            </w:pP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توسعه</w:t>
            </w:r>
            <w:r w:rsidRPr="00586D2B">
              <w:rPr>
                <w:rFonts w:ascii="IRMitra" w:hAnsi="IRMitra" w:cs="B Nazanin"/>
                <w:color w:val="212121"/>
                <w:sz w:val="20"/>
                <w:szCs w:val="20"/>
                <w:rtl/>
              </w:rPr>
              <w:t xml:space="preserve"> پا</w:t>
            </w:r>
            <w:r w:rsidRPr="00586D2B"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>ی</w:t>
            </w:r>
            <w:r w:rsidRPr="00586D2B">
              <w:rPr>
                <w:rFonts w:ascii="IRMitra" w:hAnsi="IRMitra" w:cs="B Nazanin" w:hint="eastAsia"/>
                <w:color w:val="212121"/>
                <w:sz w:val="20"/>
                <w:szCs w:val="20"/>
                <w:rtl/>
              </w:rPr>
              <w:t>دار</w:t>
            </w:r>
          </w:p>
        </w:tc>
      </w:tr>
      <w:tr w:rsidR="003F2074" w:rsidRPr="007D6EAF" w14:paraId="08AFC44B" w14:textId="77777777" w:rsidTr="00562296">
        <w:trPr>
          <w:trHeight w:val="301"/>
        </w:trPr>
        <w:tc>
          <w:tcPr>
            <w:tcW w:w="9718" w:type="dxa"/>
            <w:gridSpan w:val="5"/>
            <w:tcBorders>
              <w:bottom w:val="single" w:sz="4" w:space="0" w:color="auto"/>
            </w:tcBorders>
          </w:tcPr>
          <w:p w14:paraId="0DE7979B" w14:textId="1C564966" w:rsidR="003F2074" w:rsidRPr="003C48ED" w:rsidRDefault="003F2074" w:rsidP="000D3866">
            <w:pPr>
              <w:pStyle w:val="ql-align-right"/>
              <w:bidi/>
              <w:contextualSpacing/>
              <w:rPr>
                <w:rFonts w:ascii="IRMitra" w:hAnsi="IRMitra" w:cs="B Nazanin"/>
                <w:color w:val="212121"/>
                <w:sz w:val="20"/>
                <w:szCs w:val="20"/>
                <w:rtl/>
              </w:rPr>
            </w:pPr>
            <w:r w:rsidRPr="007D6EAF">
              <w:rPr>
                <w:rFonts w:cs="B Nazanin"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sz w:val="20"/>
                <w:szCs w:val="20"/>
                <w:rtl/>
              </w:rPr>
              <w:t>پیشنهادی سخنرانی/تجربه:</w:t>
            </w:r>
            <w:r>
              <w:rPr>
                <w:rFonts w:ascii="IRMitra" w:hAnsi="IRMitra" w:cs="B Nazanin" w:hint="cs"/>
                <w:color w:val="212121"/>
                <w:sz w:val="20"/>
                <w:szCs w:val="20"/>
                <w:rtl/>
              </w:rPr>
              <w:t xml:space="preserve"> </w:t>
            </w:r>
          </w:p>
        </w:tc>
      </w:tr>
      <w:tr w:rsidR="000D3866" w:rsidRPr="007D6EAF" w14:paraId="02C54E93" w14:textId="77777777" w:rsidTr="00AB0083">
        <w:trPr>
          <w:trHeight w:val="2429"/>
        </w:trPr>
        <w:tc>
          <w:tcPr>
            <w:tcW w:w="9718" w:type="dxa"/>
            <w:gridSpan w:val="5"/>
            <w:tcBorders>
              <w:top w:val="single" w:sz="4" w:space="0" w:color="auto"/>
            </w:tcBorders>
          </w:tcPr>
          <w:p w14:paraId="42278FD2" w14:textId="1180742D" w:rsidR="000D3866" w:rsidRPr="007D6EAF" w:rsidRDefault="000D3866" w:rsidP="007E3ED1">
            <w:pPr>
              <w:pStyle w:val="ql-align-right"/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خلاصه سخنرانی/تجربه:</w:t>
            </w:r>
          </w:p>
        </w:tc>
      </w:tr>
    </w:tbl>
    <w:p w14:paraId="27211EBB" w14:textId="77777777" w:rsidR="001F18B6" w:rsidRPr="00D962FD" w:rsidRDefault="001F18B6" w:rsidP="00F9238B">
      <w:pPr>
        <w:jc w:val="both"/>
        <w:rPr>
          <w:rFonts w:cs="B Nazanin"/>
          <w:sz w:val="24"/>
          <w:szCs w:val="24"/>
        </w:rPr>
      </w:pPr>
    </w:p>
    <w:sectPr w:rsidR="001F18B6" w:rsidRPr="00D962FD" w:rsidSect="008222A8">
      <w:headerReference w:type="default" r:id="rId8"/>
      <w:pgSz w:w="11906" w:h="16838"/>
      <w:pgMar w:top="2268" w:right="1440" w:bottom="851" w:left="1440" w:header="68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5201" w14:textId="77777777" w:rsidR="003B699B" w:rsidRDefault="003B699B" w:rsidP="006F61D0">
      <w:pPr>
        <w:spacing w:after="0" w:line="240" w:lineRule="auto"/>
      </w:pPr>
      <w:r>
        <w:separator/>
      </w:r>
    </w:p>
  </w:endnote>
  <w:endnote w:type="continuationSeparator" w:id="0">
    <w:p w14:paraId="52DD166A" w14:textId="77777777" w:rsidR="003B699B" w:rsidRDefault="003B699B" w:rsidP="006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Mitra">
    <w:altName w:val="Calibri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EB42" w14:textId="77777777" w:rsidR="003B699B" w:rsidRDefault="003B699B" w:rsidP="006F61D0">
      <w:pPr>
        <w:spacing w:after="0" w:line="240" w:lineRule="auto"/>
      </w:pPr>
      <w:r>
        <w:separator/>
      </w:r>
    </w:p>
  </w:footnote>
  <w:footnote w:type="continuationSeparator" w:id="0">
    <w:p w14:paraId="4F1B0F48" w14:textId="77777777" w:rsidR="003B699B" w:rsidRDefault="003B699B" w:rsidP="006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640C" w14:textId="77777777" w:rsidR="00AE609A" w:rsidRDefault="00AE609A">
    <w:pPr>
      <w:pStyle w:val="Header"/>
    </w:pPr>
    <w:r w:rsidRPr="00AE609A"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397A86AF" wp14:editId="2C8DCD1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3800" cy="10669630"/>
          <wp:effectExtent l="0" t="0" r="0" b="0"/>
          <wp:wrapNone/>
          <wp:docPr id="2" name="Picture 2" descr="C:\Users\user\Dropbox\0. ICIE\ICMS\1. طراحیها\3. سربرگها و پاکتها\سربرگ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0. ICIE\ICMS\1. طراحیها\3. سربرگها و پاکتها\سربرگ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94D"/>
    <w:multiLevelType w:val="hybridMultilevel"/>
    <w:tmpl w:val="FD788020"/>
    <w:lvl w:ilvl="0" w:tplc="8AF4596C">
      <w:numFmt w:val="bullet"/>
      <w:lvlText w:val=""/>
      <w:lvlJc w:val="left"/>
      <w:pPr>
        <w:ind w:left="429" w:hanging="36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12935231"/>
    <w:multiLevelType w:val="hybridMultilevel"/>
    <w:tmpl w:val="D3002A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06CB6"/>
    <w:multiLevelType w:val="hybridMultilevel"/>
    <w:tmpl w:val="9F562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6A37D4"/>
    <w:multiLevelType w:val="hybridMultilevel"/>
    <w:tmpl w:val="E3806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5C1915"/>
    <w:multiLevelType w:val="hybridMultilevel"/>
    <w:tmpl w:val="DB200A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274CFA"/>
    <w:multiLevelType w:val="hybridMultilevel"/>
    <w:tmpl w:val="BAEECF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D7487"/>
    <w:multiLevelType w:val="hybridMultilevel"/>
    <w:tmpl w:val="D578EB2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1316F77"/>
    <w:multiLevelType w:val="hybridMultilevel"/>
    <w:tmpl w:val="C098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56A50"/>
    <w:multiLevelType w:val="hybridMultilevel"/>
    <w:tmpl w:val="D68A2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8275A">
      <w:numFmt w:val="bullet"/>
      <w:lvlText w:val="•"/>
      <w:lvlJc w:val="left"/>
      <w:pPr>
        <w:ind w:left="5952" w:hanging="4152"/>
      </w:pPr>
      <w:rPr>
        <w:rFonts w:ascii="IRMitra" w:eastAsia="Times New Roman" w:hAnsi="IRMitra" w:cs="IR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2437"/>
    <w:multiLevelType w:val="hybridMultilevel"/>
    <w:tmpl w:val="372A8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00974"/>
    <w:multiLevelType w:val="hybridMultilevel"/>
    <w:tmpl w:val="E3EED0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C30E8"/>
    <w:multiLevelType w:val="hybridMultilevel"/>
    <w:tmpl w:val="9D821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6275A"/>
    <w:multiLevelType w:val="hybridMultilevel"/>
    <w:tmpl w:val="A104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12066">
    <w:abstractNumId w:val="7"/>
  </w:num>
  <w:num w:numId="2" w16cid:durableId="1777213478">
    <w:abstractNumId w:val="11"/>
  </w:num>
  <w:num w:numId="3" w16cid:durableId="895043413">
    <w:abstractNumId w:val="12"/>
  </w:num>
  <w:num w:numId="4" w16cid:durableId="256406722">
    <w:abstractNumId w:val="10"/>
  </w:num>
  <w:num w:numId="5" w16cid:durableId="2085373508">
    <w:abstractNumId w:val="4"/>
  </w:num>
  <w:num w:numId="6" w16cid:durableId="310453041">
    <w:abstractNumId w:val="3"/>
  </w:num>
  <w:num w:numId="7" w16cid:durableId="1961691858">
    <w:abstractNumId w:val="8"/>
  </w:num>
  <w:num w:numId="8" w16cid:durableId="1137457258">
    <w:abstractNumId w:val="1"/>
  </w:num>
  <w:num w:numId="9" w16cid:durableId="257368944">
    <w:abstractNumId w:val="9"/>
  </w:num>
  <w:num w:numId="10" w16cid:durableId="609703245">
    <w:abstractNumId w:val="2"/>
  </w:num>
  <w:num w:numId="11" w16cid:durableId="662899693">
    <w:abstractNumId w:val="6"/>
  </w:num>
  <w:num w:numId="12" w16cid:durableId="2014798465">
    <w:abstractNumId w:val="5"/>
  </w:num>
  <w:num w:numId="13" w16cid:durableId="67620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A8"/>
    <w:rsid w:val="000127B1"/>
    <w:rsid w:val="000316CF"/>
    <w:rsid w:val="0003464D"/>
    <w:rsid w:val="0004368B"/>
    <w:rsid w:val="000521B5"/>
    <w:rsid w:val="00061457"/>
    <w:rsid w:val="00067AF4"/>
    <w:rsid w:val="000935B9"/>
    <w:rsid w:val="000A496F"/>
    <w:rsid w:val="000D3866"/>
    <w:rsid w:val="000F04DE"/>
    <w:rsid w:val="00111EEB"/>
    <w:rsid w:val="001216F5"/>
    <w:rsid w:val="00177B05"/>
    <w:rsid w:val="00193E96"/>
    <w:rsid w:val="00196D89"/>
    <w:rsid w:val="001A0122"/>
    <w:rsid w:val="001B44D0"/>
    <w:rsid w:val="001C1563"/>
    <w:rsid w:val="001F18B6"/>
    <w:rsid w:val="00201B1B"/>
    <w:rsid w:val="0023488B"/>
    <w:rsid w:val="0025299A"/>
    <w:rsid w:val="002721B4"/>
    <w:rsid w:val="0028560E"/>
    <w:rsid w:val="002A055C"/>
    <w:rsid w:val="002E3496"/>
    <w:rsid w:val="00300BAF"/>
    <w:rsid w:val="003519C5"/>
    <w:rsid w:val="00366070"/>
    <w:rsid w:val="00381447"/>
    <w:rsid w:val="00392F5A"/>
    <w:rsid w:val="003A43E5"/>
    <w:rsid w:val="003A4F23"/>
    <w:rsid w:val="003B699B"/>
    <w:rsid w:val="003C1F99"/>
    <w:rsid w:val="003C48ED"/>
    <w:rsid w:val="003F1701"/>
    <w:rsid w:val="003F2074"/>
    <w:rsid w:val="00404A07"/>
    <w:rsid w:val="00431B81"/>
    <w:rsid w:val="0043672D"/>
    <w:rsid w:val="0045306D"/>
    <w:rsid w:val="004818A8"/>
    <w:rsid w:val="004B658B"/>
    <w:rsid w:val="004E4023"/>
    <w:rsid w:val="004F5AC0"/>
    <w:rsid w:val="004F7764"/>
    <w:rsid w:val="005271BF"/>
    <w:rsid w:val="00530249"/>
    <w:rsid w:val="00536FE7"/>
    <w:rsid w:val="0054033D"/>
    <w:rsid w:val="0055400D"/>
    <w:rsid w:val="00575161"/>
    <w:rsid w:val="00586D2B"/>
    <w:rsid w:val="005A5066"/>
    <w:rsid w:val="005B10E1"/>
    <w:rsid w:val="005B466D"/>
    <w:rsid w:val="005D3227"/>
    <w:rsid w:val="005E3B5B"/>
    <w:rsid w:val="00603627"/>
    <w:rsid w:val="00607926"/>
    <w:rsid w:val="00611674"/>
    <w:rsid w:val="00612A2B"/>
    <w:rsid w:val="00613CCB"/>
    <w:rsid w:val="00622705"/>
    <w:rsid w:val="0063612B"/>
    <w:rsid w:val="0063716F"/>
    <w:rsid w:val="006518FA"/>
    <w:rsid w:val="00654B68"/>
    <w:rsid w:val="006657E6"/>
    <w:rsid w:val="006676B6"/>
    <w:rsid w:val="006D4A96"/>
    <w:rsid w:val="006E05C7"/>
    <w:rsid w:val="006E2D0D"/>
    <w:rsid w:val="006E4F74"/>
    <w:rsid w:val="006E542E"/>
    <w:rsid w:val="006F4C1E"/>
    <w:rsid w:val="006F61D0"/>
    <w:rsid w:val="007201A5"/>
    <w:rsid w:val="00723912"/>
    <w:rsid w:val="007479E9"/>
    <w:rsid w:val="007914E9"/>
    <w:rsid w:val="00797C68"/>
    <w:rsid w:val="007A1CB1"/>
    <w:rsid w:val="007A46B9"/>
    <w:rsid w:val="007A4B5D"/>
    <w:rsid w:val="007B08C3"/>
    <w:rsid w:val="007D6606"/>
    <w:rsid w:val="007D6EAF"/>
    <w:rsid w:val="007E3ED1"/>
    <w:rsid w:val="007F476A"/>
    <w:rsid w:val="007F6CA2"/>
    <w:rsid w:val="008117C2"/>
    <w:rsid w:val="008124EE"/>
    <w:rsid w:val="008222A8"/>
    <w:rsid w:val="008566E8"/>
    <w:rsid w:val="00866FB0"/>
    <w:rsid w:val="00877285"/>
    <w:rsid w:val="008F09A8"/>
    <w:rsid w:val="009279FA"/>
    <w:rsid w:val="0093431B"/>
    <w:rsid w:val="00945B05"/>
    <w:rsid w:val="00975327"/>
    <w:rsid w:val="00985448"/>
    <w:rsid w:val="009A6CFE"/>
    <w:rsid w:val="009D4AF0"/>
    <w:rsid w:val="009E1EEB"/>
    <w:rsid w:val="009F2218"/>
    <w:rsid w:val="009F657E"/>
    <w:rsid w:val="00A01ECE"/>
    <w:rsid w:val="00A26163"/>
    <w:rsid w:val="00A31221"/>
    <w:rsid w:val="00A3125A"/>
    <w:rsid w:val="00A63DAB"/>
    <w:rsid w:val="00A765E3"/>
    <w:rsid w:val="00A86BB4"/>
    <w:rsid w:val="00AA1936"/>
    <w:rsid w:val="00AB0083"/>
    <w:rsid w:val="00AE609A"/>
    <w:rsid w:val="00AF3852"/>
    <w:rsid w:val="00AF3FC9"/>
    <w:rsid w:val="00B12C67"/>
    <w:rsid w:val="00B1318A"/>
    <w:rsid w:val="00B46188"/>
    <w:rsid w:val="00B46237"/>
    <w:rsid w:val="00B66E84"/>
    <w:rsid w:val="00B832BC"/>
    <w:rsid w:val="00BC67BD"/>
    <w:rsid w:val="00BF39BB"/>
    <w:rsid w:val="00BF55F3"/>
    <w:rsid w:val="00C17A7A"/>
    <w:rsid w:val="00C3695D"/>
    <w:rsid w:val="00C53034"/>
    <w:rsid w:val="00C54797"/>
    <w:rsid w:val="00C81A8E"/>
    <w:rsid w:val="00C97718"/>
    <w:rsid w:val="00CA18FD"/>
    <w:rsid w:val="00CA2BE6"/>
    <w:rsid w:val="00CB12F5"/>
    <w:rsid w:val="00CB6FA3"/>
    <w:rsid w:val="00CC325E"/>
    <w:rsid w:val="00CC57C7"/>
    <w:rsid w:val="00CD2054"/>
    <w:rsid w:val="00CE30BD"/>
    <w:rsid w:val="00CE3614"/>
    <w:rsid w:val="00CE7294"/>
    <w:rsid w:val="00D2537E"/>
    <w:rsid w:val="00D400F8"/>
    <w:rsid w:val="00D435D8"/>
    <w:rsid w:val="00D71AE7"/>
    <w:rsid w:val="00D81008"/>
    <w:rsid w:val="00D90E70"/>
    <w:rsid w:val="00D962FD"/>
    <w:rsid w:val="00DA39E4"/>
    <w:rsid w:val="00DC78A7"/>
    <w:rsid w:val="00DF3A77"/>
    <w:rsid w:val="00E11A5E"/>
    <w:rsid w:val="00E24224"/>
    <w:rsid w:val="00E34582"/>
    <w:rsid w:val="00E36B7F"/>
    <w:rsid w:val="00E53101"/>
    <w:rsid w:val="00E66E15"/>
    <w:rsid w:val="00E72B69"/>
    <w:rsid w:val="00E742DD"/>
    <w:rsid w:val="00E95CAA"/>
    <w:rsid w:val="00EC13F6"/>
    <w:rsid w:val="00ED2C30"/>
    <w:rsid w:val="00ED5141"/>
    <w:rsid w:val="00EE2946"/>
    <w:rsid w:val="00F057CE"/>
    <w:rsid w:val="00F05B0B"/>
    <w:rsid w:val="00F1281E"/>
    <w:rsid w:val="00F442B6"/>
    <w:rsid w:val="00F76F30"/>
    <w:rsid w:val="00F807A6"/>
    <w:rsid w:val="00F85BD5"/>
    <w:rsid w:val="00F9238B"/>
    <w:rsid w:val="00F92AA1"/>
    <w:rsid w:val="00FA2A19"/>
    <w:rsid w:val="00FA2BF0"/>
    <w:rsid w:val="00FA50CD"/>
    <w:rsid w:val="00FD616D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CCE211B"/>
  <w15:chartTrackingRefBased/>
  <w15:docId w15:val="{766499AD-2565-4E1F-B2C1-3B2212D3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8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D0"/>
  </w:style>
  <w:style w:type="paragraph" w:styleId="Footer">
    <w:name w:val="footer"/>
    <w:basedOn w:val="Normal"/>
    <w:link w:val="FooterChar"/>
    <w:uiPriority w:val="99"/>
    <w:unhideWhenUsed/>
    <w:rsid w:val="006F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D0"/>
  </w:style>
  <w:style w:type="table" w:styleId="TableGrid">
    <w:name w:val="Table Grid"/>
    <w:basedOn w:val="TableNormal"/>
    <w:uiPriority w:val="39"/>
    <w:rsid w:val="00FE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8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8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582"/>
    <w:pPr>
      <w:ind w:left="720"/>
      <w:contextualSpacing/>
    </w:pPr>
  </w:style>
  <w:style w:type="paragraph" w:customStyle="1" w:styleId="ql-align-right">
    <w:name w:val="ql-align-right"/>
    <w:basedOn w:val="Normal"/>
    <w:rsid w:val="007A4B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3B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4BE0029B643FF9116AC5F6109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BE0B-BCBF-4EBB-87AC-8E9693EF58B4}"/>
      </w:docPartPr>
      <w:docPartBody>
        <w:p w:rsidR="00C52764" w:rsidRDefault="00605D21" w:rsidP="00605D21">
          <w:pPr>
            <w:pStyle w:val="EEA4BE0029B643FF9116AC5F61097C05"/>
          </w:pPr>
          <w:r w:rsidRPr="00F25A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8C4F975C3403EB7E0034637A8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89D3-1044-4088-A752-C70FFA47386B}"/>
      </w:docPartPr>
      <w:docPartBody>
        <w:p w:rsidR="00C52764" w:rsidRDefault="00605D21" w:rsidP="00605D21">
          <w:pPr>
            <w:pStyle w:val="EA98C4F975C3403EB7E0034637A85C07"/>
          </w:pPr>
          <w:r w:rsidRPr="00F25A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Mitra">
    <w:altName w:val="Calibri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E3"/>
    <w:rsid w:val="000218CE"/>
    <w:rsid w:val="002C615C"/>
    <w:rsid w:val="00344FB1"/>
    <w:rsid w:val="004D6BFA"/>
    <w:rsid w:val="0059663C"/>
    <w:rsid w:val="00605D21"/>
    <w:rsid w:val="00692314"/>
    <w:rsid w:val="007633E9"/>
    <w:rsid w:val="007A747C"/>
    <w:rsid w:val="00835A26"/>
    <w:rsid w:val="00844945"/>
    <w:rsid w:val="008A3681"/>
    <w:rsid w:val="008A406E"/>
    <w:rsid w:val="0094209E"/>
    <w:rsid w:val="00950EE3"/>
    <w:rsid w:val="009A45C9"/>
    <w:rsid w:val="009C5CB0"/>
    <w:rsid w:val="00A5626D"/>
    <w:rsid w:val="00BA7644"/>
    <w:rsid w:val="00BE693E"/>
    <w:rsid w:val="00C52764"/>
    <w:rsid w:val="00E12698"/>
    <w:rsid w:val="00E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D21"/>
    <w:rPr>
      <w:color w:val="808080"/>
    </w:rPr>
  </w:style>
  <w:style w:type="paragraph" w:customStyle="1" w:styleId="EEA4BE0029B643FF9116AC5F61097C05">
    <w:name w:val="EEA4BE0029B643FF9116AC5F61097C05"/>
    <w:rsid w:val="00605D21"/>
    <w:pPr>
      <w:bidi/>
    </w:pPr>
    <w:rPr>
      <w:kern w:val="0"/>
      <w:lang w:bidi="fa-IR"/>
      <w14:ligatures w14:val="none"/>
    </w:rPr>
  </w:style>
  <w:style w:type="paragraph" w:customStyle="1" w:styleId="EA98C4F975C3403EB7E0034637A85C07">
    <w:name w:val="EA98C4F975C3403EB7E0034637A85C07"/>
    <w:rsid w:val="00605D21"/>
    <w:pPr>
      <w:bidi/>
    </w:pPr>
    <w:rPr>
      <w:kern w:val="0"/>
      <w:lang w:bidi="fa-I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B28F-8005-429F-99DC-1E2C7E95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2023-04-18T08:02:00Z</dcterms:created>
  <dcterms:modified xsi:type="dcterms:W3CDTF">2024-06-16T05:41:00Z</dcterms:modified>
</cp:coreProperties>
</file>